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F94711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94711">
        <w:rPr>
          <w:rFonts w:ascii="Arial" w:hAnsi="Arial" w:cs="Arial"/>
          <w:b/>
          <w:sz w:val="22"/>
          <w:szCs w:val="22"/>
        </w:rPr>
        <w:t>II/360 Jaroměřice nad Rokytnou - obchvat, PD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98686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98686C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686C"/>
    <w:rsid w:val="00995DE0"/>
    <w:rsid w:val="009A402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70A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711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9AA19-4245-4348-A333-53232D65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2023-04-04T07:56:00Z</dcterms:modified>
</cp:coreProperties>
</file>